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都江堰市第三人民医院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  <w:t>2023年度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公开考核招聘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  <w:t>岗位一览表</w:t>
      </w:r>
    </w:p>
    <w:tbl>
      <w:tblPr>
        <w:tblStyle w:val="5"/>
        <w:tblW w:w="15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78"/>
        <w:gridCol w:w="893"/>
        <w:gridCol w:w="1251"/>
        <w:gridCol w:w="1359"/>
        <w:gridCol w:w="921"/>
        <w:gridCol w:w="4438"/>
        <w:gridCol w:w="2350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6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其它条件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临床医生专业技术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临床医生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中共党员优先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学士学位优先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专科：临床医学；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本科：临床医师、精神医学、中西医临床医学；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研究生：临床医学、精神病与精神卫生学、神经病学、急诊医学、老年医学、内科学、康复医学与理疗学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具有医师规范化培训合格证或执业医师证优先</w:t>
            </w:r>
          </w:p>
        </w:tc>
        <w:tc>
          <w:tcPr>
            <w:tcW w:w="1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报名邮箱：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instrText xml:space="preserve"> HYPERLINK "mailto:18980554808@qq.com" </w:instrTex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18980554808@qq.com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咨询电话：028-87240125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临床护理专业技术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临床护理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学士学位优先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专科：护理；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本科：护理学；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研究生：护理学、急诊重症护理学。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需取得执业护士及以上资格证；具有住院护士规范化培训合格证优先</w:t>
            </w:r>
          </w:p>
        </w:tc>
        <w:tc>
          <w:tcPr>
            <w:tcW w:w="1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心理治疗与咨询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心理治疗与咨询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学士学位优先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专科：心理学、应用心理学、精神卫生学等相关专业及以上学历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本科：心理学、应用心理学、精神卫生学等相关专业及以上学历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心理咨询专业相关认证资格（如国家心理咨询师证书）优先</w:t>
            </w:r>
          </w:p>
        </w:tc>
        <w:tc>
          <w:tcPr>
            <w:tcW w:w="1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outlineLvl w:val="9"/>
        <w:rPr>
          <w:rFonts w:hint="eastAsia" w:ascii="仿宋" w:hAnsi="仿宋" w:eastAsia="仿宋" w:cs="仿宋"/>
          <w:color w:val="auto"/>
          <w:sz w:val="21"/>
          <w:szCs w:val="21"/>
        </w:rPr>
        <w:sectPr>
          <w:pgSz w:w="16838" w:h="11906" w:orient="landscape"/>
          <w:pgMar w:top="567" w:right="567" w:bottom="567" w:left="567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zM1OTc2MDgyMGE4MDQxNWE5YTQxMzFlYWQwZGYifQ=="/>
  </w:docVars>
  <w:rsids>
    <w:rsidRoot w:val="55D0184F"/>
    <w:rsid w:val="02B43D22"/>
    <w:rsid w:val="04F016FD"/>
    <w:rsid w:val="076F3599"/>
    <w:rsid w:val="09693BCD"/>
    <w:rsid w:val="0C4E476F"/>
    <w:rsid w:val="10E8616A"/>
    <w:rsid w:val="1200441A"/>
    <w:rsid w:val="122F638F"/>
    <w:rsid w:val="12A367ED"/>
    <w:rsid w:val="13D512FC"/>
    <w:rsid w:val="145C25CB"/>
    <w:rsid w:val="15891CCA"/>
    <w:rsid w:val="16E10EA1"/>
    <w:rsid w:val="1727721E"/>
    <w:rsid w:val="1AC63078"/>
    <w:rsid w:val="1B3175C0"/>
    <w:rsid w:val="1C2C33AF"/>
    <w:rsid w:val="1C4B0644"/>
    <w:rsid w:val="1CC44B21"/>
    <w:rsid w:val="1DF223D6"/>
    <w:rsid w:val="1E7D5E1E"/>
    <w:rsid w:val="20162CD0"/>
    <w:rsid w:val="22415169"/>
    <w:rsid w:val="226B425D"/>
    <w:rsid w:val="240C54E4"/>
    <w:rsid w:val="278422F1"/>
    <w:rsid w:val="2B8A6253"/>
    <w:rsid w:val="2BB94533"/>
    <w:rsid w:val="2D6C2011"/>
    <w:rsid w:val="2E692241"/>
    <w:rsid w:val="2E7330BF"/>
    <w:rsid w:val="30DD66F3"/>
    <w:rsid w:val="328A0CF6"/>
    <w:rsid w:val="34565312"/>
    <w:rsid w:val="346A0AC1"/>
    <w:rsid w:val="3A55078C"/>
    <w:rsid w:val="3BBA7CB3"/>
    <w:rsid w:val="3C4A3822"/>
    <w:rsid w:val="3E250A52"/>
    <w:rsid w:val="40C8729B"/>
    <w:rsid w:val="419176A9"/>
    <w:rsid w:val="49323085"/>
    <w:rsid w:val="4C58398D"/>
    <w:rsid w:val="4F046413"/>
    <w:rsid w:val="4F9541FD"/>
    <w:rsid w:val="51633273"/>
    <w:rsid w:val="54CA5311"/>
    <w:rsid w:val="559C4867"/>
    <w:rsid w:val="55D0184F"/>
    <w:rsid w:val="574134AB"/>
    <w:rsid w:val="593B28A8"/>
    <w:rsid w:val="59912D82"/>
    <w:rsid w:val="5B970C23"/>
    <w:rsid w:val="5BAD55B3"/>
    <w:rsid w:val="5EFE381F"/>
    <w:rsid w:val="5F8A45E7"/>
    <w:rsid w:val="628F5909"/>
    <w:rsid w:val="653B2BC7"/>
    <w:rsid w:val="693078A4"/>
    <w:rsid w:val="69F071DD"/>
    <w:rsid w:val="6B5C68E3"/>
    <w:rsid w:val="766A18EB"/>
    <w:rsid w:val="7E8B4E88"/>
    <w:rsid w:val="7EBE700C"/>
    <w:rsid w:val="7FF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2506</Words>
  <Characters>2662</Characters>
  <Lines>0</Lines>
  <Paragraphs>0</Paragraphs>
  <TotalTime>41</TotalTime>
  <ScaleCrop>false</ScaleCrop>
  <LinksUpToDate>false</LinksUpToDate>
  <CharactersWithSpaces>2734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2023-02-13T04:23:00Z</dcterms:created>
  <dc:creator>似是故人来1398786480</dc:creator>
  <cp:lastModifiedBy>Administrator</cp:lastModifiedBy>
  <dcterms:modified xsi:type="dcterms:W3CDTF">2023-10-20T06:44:50Z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9E806BB7A3164D9BB1B7B61A76170D8F_13</vt:lpwstr>
  </property>
</Properties>
</file>